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E151C9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51C9" w:rsidRDefault="00E151C9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E1CFFA5" wp14:editId="09881032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E151C9" w:rsidRDefault="00E151C9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151C9" w:rsidRDefault="00E151C9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E151C9" w:rsidRDefault="00E151C9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E151C9" w:rsidRDefault="00E151C9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E151C9" w:rsidRDefault="00E151C9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E151C9" w:rsidRDefault="00E151C9" w:rsidP="00E151C9">
      <w:pPr>
        <w:tabs>
          <w:tab w:val="left" w:pos="3969"/>
        </w:tabs>
        <w:jc w:val="center"/>
        <w:rPr>
          <w:b/>
          <w:bCs/>
        </w:rPr>
      </w:pPr>
    </w:p>
    <w:p w:rsidR="00E151C9" w:rsidRDefault="00E151C9" w:rsidP="00E151C9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E151C9" w:rsidRDefault="00E151C9" w:rsidP="00E151C9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E151C9" w:rsidRDefault="00E151C9" w:rsidP="00E151C9"/>
    <w:p w:rsidR="004B273A" w:rsidRPr="004B273A" w:rsidRDefault="004B273A" w:rsidP="004B273A">
      <w:pPr>
        <w:tabs>
          <w:tab w:val="left" w:pos="3969"/>
        </w:tabs>
        <w:jc w:val="both"/>
        <w:rPr>
          <w:rFonts w:eastAsia="Arial Unicode MS"/>
          <w:lang w:eastAsia="en-US"/>
        </w:rPr>
      </w:pPr>
    </w:p>
    <w:p w:rsidR="004B273A" w:rsidRPr="004B273A" w:rsidRDefault="004B273A" w:rsidP="004B273A">
      <w:pPr>
        <w:tabs>
          <w:tab w:val="left" w:pos="3969"/>
        </w:tabs>
        <w:ind w:left="993" w:hanging="426"/>
        <w:jc w:val="both"/>
        <w:rPr>
          <w:b/>
        </w:rPr>
      </w:pPr>
      <w:r w:rsidRPr="004B273A">
        <w:rPr>
          <w:rFonts w:eastAsia="Calibri"/>
          <w:b/>
          <w:lang w:eastAsia="en-US"/>
        </w:rPr>
        <w:t>5.</w:t>
      </w:r>
      <w:r w:rsidRPr="004B273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B273A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4B273A">
          <w:rPr>
            <w:b/>
          </w:rPr>
          <w:t>Balatonfűzfő város 2017. évi zárszámadása. A pénzmaradvány elszámolása</w:t>
        </w:r>
      </w:hyperlink>
    </w:p>
    <w:p w:rsidR="004B273A" w:rsidRPr="004B273A" w:rsidRDefault="004B273A" w:rsidP="004B273A">
      <w:pPr>
        <w:tabs>
          <w:tab w:val="left" w:pos="3969"/>
        </w:tabs>
        <w:jc w:val="both"/>
        <w:rPr>
          <w:b/>
        </w:rPr>
      </w:pPr>
    </w:p>
    <w:p w:rsidR="004B273A" w:rsidRPr="004B273A" w:rsidRDefault="004B273A" w:rsidP="004B273A">
      <w:pPr>
        <w:tabs>
          <w:tab w:val="left" w:pos="3969"/>
        </w:tabs>
        <w:jc w:val="both"/>
      </w:pPr>
      <w:r w:rsidRPr="004B273A">
        <w:rPr>
          <w:b/>
        </w:rPr>
        <w:t xml:space="preserve">Kontics Monika elnök </w:t>
      </w:r>
      <w:r w:rsidRPr="004B273A">
        <w:t xml:space="preserve">megkérdezte, hogy az IFA tekintetében sikerült-e a vendégmunkások után az adóellenőrzést elvégezni? 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  <w:rPr>
          <w:b/>
        </w:rPr>
      </w:pPr>
      <w:r w:rsidRPr="004B273A">
        <w:rPr>
          <w:b/>
        </w:rPr>
        <w:t xml:space="preserve">Dr. Varjú Lajos bizottsági tag 16 óra 49 perckor elhagyta az üléstermet, így a bizottság 6 fővel folytatta a munkáját. </w:t>
      </w:r>
    </w:p>
    <w:p w:rsidR="004B273A" w:rsidRPr="004B273A" w:rsidRDefault="004B273A" w:rsidP="004B273A">
      <w:pPr>
        <w:tabs>
          <w:tab w:val="left" w:pos="3969"/>
        </w:tabs>
        <w:jc w:val="both"/>
        <w:rPr>
          <w:b/>
        </w:rPr>
      </w:pPr>
    </w:p>
    <w:p w:rsidR="004B273A" w:rsidRPr="004B273A" w:rsidRDefault="004B273A" w:rsidP="004B273A">
      <w:pPr>
        <w:tabs>
          <w:tab w:val="left" w:pos="3969"/>
        </w:tabs>
        <w:jc w:val="both"/>
      </w:pPr>
      <w:proofErr w:type="spellStart"/>
      <w:r w:rsidRPr="004B273A">
        <w:rPr>
          <w:b/>
        </w:rPr>
        <w:t>Wildné</w:t>
      </w:r>
      <w:proofErr w:type="spellEnd"/>
      <w:r w:rsidRPr="004B273A">
        <w:rPr>
          <w:b/>
        </w:rPr>
        <w:t xml:space="preserve"> Gál Marianna pénzügyi vezető </w:t>
      </w:r>
      <w:r w:rsidRPr="004B273A">
        <w:t>elmondása szerint folyamatban van az adóellenőrzés.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</w:pPr>
      <w:r w:rsidRPr="004B273A">
        <w:rPr>
          <w:b/>
        </w:rPr>
        <w:t>Kontics Monika elnök</w:t>
      </w:r>
      <w:r w:rsidRPr="004B273A">
        <w:t xml:space="preserve">: a 2017. évi adatok tekintetében ez hogyan fog kinézni? Mert ez utólagosan behajtott, be nem fizetett adó. 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</w:pPr>
      <w:proofErr w:type="spellStart"/>
      <w:r w:rsidRPr="004B273A">
        <w:rPr>
          <w:b/>
        </w:rPr>
        <w:t>Wildné</w:t>
      </w:r>
      <w:proofErr w:type="spellEnd"/>
      <w:r w:rsidRPr="004B273A">
        <w:rPr>
          <w:b/>
        </w:rPr>
        <w:t xml:space="preserve"> Gál Marianna pénzügyi vezető</w:t>
      </w:r>
      <w:r w:rsidRPr="004B273A">
        <w:t xml:space="preserve"> elmondta, hogy amennyiben ezt sikerül behajtani, úgy már csak a 2018. évben fog </w:t>
      </w:r>
      <w:proofErr w:type="spellStart"/>
      <w:r w:rsidRPr="004B273A">
        <w:t>látszódni</w:t>
      </w:r>
      <w:proofErr w:type="spellEnd"/>
      <w:r w:rsidRPr="004B273A">
        <w:t xml:space="preserve"> többletbevételként az idegenforgalmi adónál. Erre 2020-ban fognak normatívát kapni. 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</w:pPr>
      <w:r w:rsidRPr="004B273A">
        <w:rPr>
          <w:b/>
        </w:rPr>
        <w:t>Kontics Monika elnök</w:t>
      </w:r>
      <w:r w:rsidRPr="004B273A">
        <w:t xml:space="preserve"> megkérdezte, hogy van-e beszámoló a </w:t>
      </w:r>
      <w:proofErr w:type="spellStart"/>
      <w:r w:rsidRPr="004B273A">
        <w:t>Fűzfői</w:t>
      </w:r>
      <w:proofErr w:type="spellEnd"/>
      <w:r w:rsidRPr="004B273A">
        <w:t xml:space="preserve"> Vagyonkezelő Kft-nek átadott feladatokhoz tartozó pénzeszköz felhasználásáról?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</w:pPr>
      <w:proofErr w:type="spellStart"/>
      <w:r w:rsidRPr="004B273A">
        <w:rPr>
          <w:b/>
        </w:rPr>
        <w:t>Wildné</w:t>
      </w:r>
      <w:proofErr w:type="spellEnd"/>
      <w:r w:rsidRPr="004B273A">
        <w:rPr>
          <w:b/>
        </w:rPr>
        <w:t xml:space="preserve"> Gál Marianna pénzügyi vezető</w:t>
      </w:r>
      <w:r w:rsidRPr="004B273A">
        <w:t xml:space="preserve"> válaszában elmondta, hogy a </w:t>
      </w:r>
      <w:proofErr w:type="spellStart"/>
      <w:r w:rsidRPr="004B273A">
        <w:t>Fűzfői</w:t>
      </w:r>
      <w:proofErr w:type="spellEnd"/>
      <w:r w:rsidRPr="004B273A">
        <w:t xml:space="preserve"> Vagyonkezelő Kft-nek átadott feladatokhoz tartozó pénzeszköz felhasználásáról ebben a zárszámadási rendeletben nincsen anyag. Erre vonatkozó szöveges beszámolót nem is kapott a pénzügyi osztály, hanem csak számlaösszesítőt kaptak, ami körülbelül 1 millió Forinttal több kiadást tartalmaz, mint amennyi támogatási összeget kaptak 2017. évben. 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</w:pPr>
      <w:r w:rsidRPr="004B273A">
        <w:rPr>
          <w:b/>
        </w:rPr>
        <w:t>Kontics Monika elnök</w:t>
      </w:r>
      <w:r w:rsidRPr="004B273A">
        <w:t xml:space="preserve"> nem tartja jó gyakorlatnak, hogy több 10 millió Forintot átadnak, és arról nem látnak egy összefoglaló beszámolót. Meg kell nézni azt a szerződést, ami a feladatellátásra készült a Vagyonkezelő Kft. és Önkormányzat között, hogy abban milyen elszámolási rendszer van. A Városgondnokság folyamatosan beszámolt, és heti rendszerességgel küldte, hogy milyen feladatokat látott el. Ebben naprakésznek kell lennie a Képviselő-testületnek. A pályázatok nélkül mennyi a maradvány pénz? 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</w:pPr>
      <w:proofErr w:type="spellStart"/>
      <w:r w:rsidRPr="004B273A">
        <w:rPr>
          <w:b/>
        </w:rPr>
        <w:t>Wildné</w:t>
      </w:r>
      <w:proofErr w:type="spellEnd"/>
      <w:r w:rsidRPr="004B273A">
        <w:rPr>
          <w:b/>
        </w:rPr>
        <w:t xml:space="preserve"> Gál Marianna pénzügyi vezető </w:t>
      </w:r>
      <w:r w:rsidRPr="004B273A">
        <w:t xml:space="preserve">válaszában elmondta, hogy 13.217.000,- Forint a pénzmaradvány. 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both"/>
      </w:pPr>
      <w:r w:rsidRPr="004B273A">
        <w:rPr>
          <w:b/>
        </w:rPr>
        <w:t>Kontics Monika elnök</w:t>
      </w:r>
      <w:r w:rsidRPr="004B273A">
        <w:t xml:space="preserve"> más kérdés, észrevétel, hozzászólás nem lévén szavazásra bocsátotta a rendelet-tervezetet, melyet a bizottság 6 igen szavazattal elfogadott. </w:t>
      </w:r>
    </w:p>
    <w:p w:rsidR="004B273A" w:rsidRPr="004B273A" w:rsidRDefault="004B273A" w:rsidP="004B273A">
      <w:pPr>
        <w:tabs>
          <w:tab w:val="left" w:pos="3969"/>
        </w:tabs>
        <w:jc w:val="both"/>
      </w:pPr>
    </w:p>
    <w:p w:rsidR="004B273A" w:rsidRPr="004B273A" w:rsidRDefault="004B273A" w:rsidP="004B273A">
      <w:pPr>
        <w:tabs>
          <w:tab w:val="left" w:pos="3969"/>
        </w:tabs>
        <w:jc w:val="center"/>
        <w:rPr>
          <w:b/>
        </w:rPr>
      </w:pPr>
      <w:r w:rsidRPr="004B273A">
        <w:rPr>
          <w:b/>
        </w:rPr>
        <w:lastRenderedPageBreak/>
        <w:t>Balatonfűzfő Város Önkormányzata Képviselő-testületének</w:t>
      </w:r>
    </w:p>
    <w:p w:rsidR="004B273A" w:rsidRPr="004B273A" w:rsidRDefault="004B273A" w:rsidP="004B273A">
      <w:pPr>
        <w:tabs>
          <w:tab w:val="left" w:pos="3969"/>
        </w:tabs>
        <w:jc w:val="center"/>
        <w:rPr>
          <w:b/>
        </w:rPr>
      </w:pPr>
      <w:r w:rsidRPr="004B273A">
        <w:rPr>
          <w:b/>
        </w:rPr>
        <w:t>……/2018. (</w:t>
      </w:r>
      <w:proofErr w:type="gramStart"/>
      <w:r w:rsidRPr="004B273A">
        <w:rPr>
          <w:b/>
        </w:rPr>
        <w:t>……</w:t>
      </w:r>
      <w:proofErr w:type="gramEnd"/>
      <w:r w:rsidRPr="004B273A">
        <w:rPr>
          <w:b/>
        </w:rPr>
        <w:t>) önkormányzati rendelete</w:t>
      </w:r>
    </w:p>
    <w:p w:rsidR="004B273A" w:rsidRPr="004B273A" w:rsidRDefault="004B273A" w:rsidP="004B273A">
      <w:pPr>
        <w:tabs>
          <w:tab w:val="left" w:pos="3969"/>
        </w:tabs>
        <w:jc w:val="center"/>
        <w:rPr>
          <w:b/>
        </w:rPr>
      </w:pPr>
      <w:proofErr w:type="gramStart"/>
      <w:r w:rsidRPr="004B273A">
        <w:rPr>
          <w:b/>
        </w:rPr>
        <w:t>az</w:t>
      </w:r>
      <w:proofErr w:type="gramEnd"/>
      <w:r w:rsidRPr="004B273A">
        <w:rPr>
          <w:b/>
        </w:rPr>
        <w:t xml:space="preserve"> önkormányzat 2017. évi költségvetési zárszámadásról</w:t>
      </w:r>
    </w:p>
    <w:p w:rsidR="004B273A" w:rsidRPr="004B273A" w:rsidRDefault="004B273A" w:rsidP="004B273A">
      <w:pPr>
        <w:tabs>
          <w:tab w:val="left" w:pos="3969"/>
        </w:tabs>
        <w:rPr>
          <w:b/>
        </w:rPr>
      </w:pPr>
    </w:p>
    <w:p w:rsidR="004B273A" w:rsidRPr="004B273A" w:rsidRDefault="004B273A" w:rsidP="004B273A">
      <w:pPr>
        <w:tabs>
          <w:tab w:val="left" w:pos="3969"/>
        </w:tabs>
        <w:rPr>
          <w:b/>
        </w:rPr>
      </w:pPr>
    </w:p>
    <w:p w:rsidR="004B273A" w:rsidRPr="004B273A" w:rsidRDefault="004B273A" w:rsidP="004B273A">
      <w:pPr>
        <w:tabs>
          <w:tab w:val="left" w:pos="3969"/>
        </w:tabs>
      </w:pPr>
      <w:r w:rsidRPr="004B273A">
        <w:t>Balatonfűzfő, 2018. május</w:t>
      </w:r>
    </w:p>
    <w:p w:rsidR="004B273A" w:rsidRPr="004B273A" w:rsidRDefault="004B273A" w:rsidP="004B273A">
      <w:pPr>
        <w:tabs>
          <w:tab w:val="left" w:pos="3969"/>
        </w:tabs>
        <w:rPr>
          <w:b/>
        </w:rPr>
      </w:pPr>
    </w:p>
    <w:p w:rsidR="004B273A" w:rsidRPr="004B273A" w:rsidRDefault="004B273A" w:rsidP="004B273A">
      <w:pPr>
        <w:tabs>
          <w:tab w:val="left" w:pos="3969"/>
        </w:tabs>
        <w:rPr>
          <w:b/>
        </w:rPr>
      </w:pPr>
    </w:p>
    <w:p w:rsidR="004B273A" w:rsidRPr="004B273A" w:rsidRDefault="004B273A" w:rsidP="004B273A">
      <w:pPr>
        <w:tabs>
          <w:tab w:val="left" w:pos="3969"/>
        </w:tabs>
        <w:rPr>
          <w:b/>
        </w:rPr>
      </w:pPr>
      <w:r w:rsidRPr="004B273A">
        <w:rPr>
          <w:b/>
        </w:rPr>
        <w:t>Marton Béla</w:t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  <w:t>Dr. Takács László</w:t>
      </w:r>
    </w:p>
    <w:p w:rsidR="004B273A" w:rsidRPr="004B273A" w:rsidRDefault="004B273A" w:rsidP="004B273A">
      <w:pPr>
        <w:tabs>
          <w:tab w:val="left" w:pos="3969"/>
        </w:tabs>
        <w:rPr>
          <w:b/>
        </w:rPr>
      </w:pPr>
      <w:proofErr w:type="gramStart"/>
      <w:r w:rsidRPr="004B273A">
        <w:rPr>
          <w:b/>
        </w:rPr>
        <w:t>polgármester</w:t>
      </w:r>
      <w:proofErr w:type="gramEnd"/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  <w:t>jegyző</w:t>
      </w:r>
    </w:p>
    <w:p w:rsidR="004B273A" w:rsidRPr="004B273A" w:rsidRDefault="004B273A" w:rsidP="004B273A">
      <w:pPr>
        <w:tabs>
          <w:tab w:val="left" w:pos="3969"/>
        </w:tabs>
        <w:rPr>
          <w:b/>
        </w:rPr>
      </w:pPr>
    </w:p>
    <w:p w:rsidR="004B273A" w:rsidRPr="004B273A" w:rsidRDefault="004B273A" w:rsidP="004B273A">
      <w:pPr>
        <w:tabs>
          <w:tab w:val="left" w:pos="3969"/>
        </w:tabs>
        <w:rPr>
          <w:b/>
        </w:rPr>
      </w:pPr>
    </w:p>
    <w:p w:rsidR="004B273A" w:rsidRPr="004B273A" w:rsidRDefault="004B273A" w:rsidP="004B273A">
      <w:pPr>
        <w:tabs>
          <w:tab w:val="left" w:pos="3969"/>
        </w:tabs>
      </w:pPr>
      <w:r w:rsidRPr="004B273A">
        <w:t>Kihirdetve:</w:t>
      </w:r>
    </w:p>
    <w:p w:rsidR="004B273A" w:rsidRPr="004B273A" w:rsidRDefault="004B273A" w:rsidP="004B273A">
      <w:pPr>
        <w:tabs>
          <w:tab w:val="left" w:pos="3969"/>
        </w:tabs>
      </w:pPr>
      <w:r w:rsidRPr="004B273A">
        <w:t>Balatonfűzfő, 2018. május</w:t>
      </w:r>
    </w:p>
    <w:p w:rsidR="004B273A" w:rsidRPr="004B273A" w:rsidRDefault="004B273A" w:rsidP="004B273A">
      <w:pPr>
        <w:tabs>
          <w:tab w:val="left" w:pos="3969"/>
        </w:tabs>
      </w:pPr>
    </w:p>
    <w:p w:rsidR="004B273A" w:rsidRPr="004B273A" w:rsidRDefault="004B273A" w:rsidP="004B273A">
      <w:pPr>
        <w:tabs>
          <w:tab w:val="left" w:pos="3969"/>
        </w:tabs>
        <w:rPr>
          <w:b/>
        </w:rPr>
      </w:pPr>
      <w:r w:rsidRPr="004B273A">
        <w:tab/>
      </w:r>
      <w:r w:rsidRPr="004B273A">
        <w:tab/>
      </w:r>
      <w:r w:rsidRPr="004B273A">
        <w:tab/>
      </w:r>
      <w:r w:rsidRPr="004B273A">
        <w:tab/>
      </w:r>
      <w:r w:rsidRPr="004B273A">
        <w:tab/>
      </w:r>
      <w:r w:rsidRPr="004B273A">
        <w:rPr>
          <w:b/>
        </w:rPr>
        <w:t>Dr. Takács László</w:t>
      </w:r>
    </w:p>
    <w:p w:rsidR="004B273A" w:rsidRPr="004B273A" w:rsidRDefault="004B273A" w:rsidP="004B273A">
      <w:pPr>
        <w:tabs>
          <w:tab w:val="left" w:pos="3969"/>
        </w:tabs>
        <w:rPr>
          <w:b/>
        </w:rPr>
      </w:pP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r w:rsidRPr="004B273A">
        <w:rPr>
          <w:b/>
        </w:rPr>
        <w:tab/>
      </w:r>
      <w:proofErr w:type="gramStart"/>
      <w:r w:rsidRPr="004B273A">
        <w:rPr>
          <w:b/>
        </w:rPr>
        <w:t>jegyző</w:t>
      </w:r>
      <w:proofErr w:type="gramEnd"/>
    </w:p>
    <w:p w:rsidR="004B273A" w:rsidRPr="004B273A" w:rsidRDefault="004B273A" w:rsidP="004B273A">
      <w:pPr>
        <w:tabs>
          <w:tab w:val="left" w:pos="3969"/>
        </w:tabs>
        <w:rPr>
          <w:b/>
        </w:rPr>
      </w:pPr>
    </w:p>
    <w:p w:rsidR="004B273A" w:rsidRDefault="004B273A" w:rsidP="00E151C9">
      <w:bookmarkStart w:id="0" w:name="_GoBack"/>
      <w:bookmarkEnd w:id="0"/>
    </w:p>
    <w:sectPr w:rsidR="004B2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1C9"/>
    <w:rsid w:val="00447BFC"/>
    <w:rsid w:val="004B273A"/>
    <w:rsid w:val="00C82680"/>
    <w:rsid w:val="00E1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C0FF"/>
  <w15:docId w15:val="{2DBEA879-6542-49A7-82A2-B2319E78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5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E151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Z&#193;R&#193;S2017zsz&#246;v2.doc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2018-05-10T10:52:00Z</dcterms:created>
  <dcterms:modified xsi:type="dcterms:W3CDTF">2018-05-11T08:37:00Z</dcterms:modified>
</cp:coreProperties>
</file>